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54485DD" w:rsidR="00F92268" w:rsidRPr="00FF66BF" w:rsidRDefault="00893F81" w:rsidP="00F246C7">
            <w:pPr>
              <w:pStyle w:val="RefTableHeader"/>
            </w:pPr>
            <w:r>
              <w:t>5717-A</w:t>
            </w:r>
          </w:p>
        </w:tc>
      </w:tr>
    </w:tbl>
    <w:p w14:paraId="74FBA5B4" w14:textId="77777777" w:rsidR="00051356" w:rsidRPr="008E4411" w:rsidRDefault="00051356" w:rsidP="008E4411">
      <w:pPr>
        <w:pStyle w:val="BodyText"/>
        <w:spacing w:after="0"/>
        <w:rPr>
          <w:b/>
          <w:bCs/>
          <w:sz w:val="2"/>
          <w:szCs w:val="2"/>
        </w:rPr>
        <w:sectPr w:rsidR="00051356" w:rsidRPr="008E4411" w:rsidSect="00911AD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720" w:gutter="0"/>
          <w:paperSrc w:first="15" w:other="15"/>
          <w:cols w:space="720"/>
          <w:titlePg/>
          <w:docGrid w:linePitch="299"/>
        </w:sectPr>
      </w:pPr>
    </w:p>
    <w:p w14:paraId="3F4DE49F" w14:textId="1969AEC9" w:rsidR="004B15BB" w:rsidRPr="00893F81" w:rsidRDefault="00893F81" w:rsidP="007E5C16">
      <w:pPr>
        <w:pStyle w:val="Heading1"/>
      </w:pPr>
      <w:r w:rsidRPr="00893F81">
        <w:t>Specialty Guideline Management</w:t>
      </w:r>
      <w:r w:rsidR="008C54D9" w:rsidRPr="00BD1CC1">
        <w:br/>
      </w:r>
      <w:proofErr w:type="spellStart"/>
      <w:r w:rsidRPr="00893F81">
        <w:t>Xofigo</w:t>
      </w:r>
      <w:proofErr w:type="spellEnd"/>
    </w:p>
    <w:p w14:paraId="78861C92" w14:textId="7A30720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07868740" w14:textId="20A5BDAC" w:rsidR="00725714" w:rsidRDefault="00D82D85" w:rsidP="00893F81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134DD">
        <w:t>Over-</w:t>
      </w:r>
      <w:r w:rsidR="0092229B">
        <w:t>t</w:t>
      </w:r>
      <w:r w:rsidR="000134DD">
        <w:t>he-counter (</w:t>
      </w:r>
      <w:r w:rsidRPr="00BD1CC1">
        <w:t>OTC</w:t>
      </w:r>
      <w:r w:rsidR="000134DD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5096E4AC" w:rsidR="005B4D7C" w:rsidRPr="00BD1CC1" w:rsidRDefault="00893F81">
            <w:pPr>
              <w:pStyle w:val="TableDataUnpadded"/>
            </w:pPr>
            <w:proofErr w:type="spellStart"/>
            <w:r w:rsidRPr="00893F81">
              <w:t>Xofigo</w:t>
            </w:r>
            <w:proofErr w:type="spellEnd"/>
          </w:p>
        </w:tc>
        <w:tc>
          <w:tcPr>
            <w:tcW w:w="5595" w:type="dxa"/>
          </w:tcPr>
          <w:p w14:paraId="1A09710D" w14:textId="0A9CE0DC" w:rsidR="005B4D7C" w:rsidRPr="00BD1CC1" w:rsidRDefault="00893F81">
            <w:pPr>
              <w:pStyle w:val="TableDataUnpadded"/>
            </w:pPr>
            <w:r w:rsidRPr="00893F81">
              <w:t>radium Ra 223 dichloride</w:t>
            </w:r>
          </w:p>
        </w:tc>
      </w:tr>
    </w:tbl>
    <w:p w14:paraId="14CE6108" w14:textId="05E3408F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4C156B57" w14:textId="19BC1AAB" w:rsidR="00893F81" w:rsidRPr="00893F81" w:rsidRDefault="00893F81" w:rsidP="00893F81">
      <w:pPr>
        <w:pStyle w:val="BodyText"/>
      </w:pPr>
      <w:r w:rsidRPr="00893F81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7B87C5B" w:rsidR="00ED052F" w:rsidRDefault="00ED052F" w:rsidP="00ED052F">
      <w:pPr>
        <w:pStyle w:val="Heading3"/>
        <w:keepNext w:val="0"/>
      </w:pPr>
      <w:r w:rsidRPr="00BD1CC1">
        <w:t>FDA-approved Indications</w:t>
      </w:r>
    </w:p>
    <w:p w14:paraId="54DC0361" w14:textId="77777777" w:rsidR="00893F81" w:rsidRPr="00893F81" w:rsidRDefault="00893F81" w:rsidP="00893F81">
      <w:pPr>
        <w:rPr>
          <w:rFonts w:cs="Arial"/>
          <w:szCs w:val="22"/>
        </w:rPr>
      </w:pPr>
      <w:r w:rsidRPr="00893F81">
        <w:rPr>
          <w:rFonts w:cs="Arial"/>
          <w:szCs w:val="22"/>
        </w:rPr>
        <w:t>Xofigo is indicated for the treatment of patients with castration-resistant prostate cancer, symptomatic bone metastases and no known visceral metastatic disease.</w:t>
      </w:r>
    </w:p>
    <w:p w14:paraId="0B5EC236" w14:textId="54889B3E" w:rsidR="0044763A" w:rsidRDefault="009F2EF1" w:rsidP="0044763A">
      <w:pPr>
        <w:pStyle w:val="Heading3"/>
      </w:pPr>
      <w:r>
        <w:t>Compendial Uses</w:t>
      </w:r>
    </w:p>
    <w:p w14:paraId="08E5D1B3" w14:textId="47CF78D2" w:rsidR="00893F81" w:rsidRPr="00BA7EB9" w:rsidRDefault="00893F81" w:rsidP="00BA7EB9">
      <w:pPr>
        <w:pStyle w:val="ListParagraph"/>
        <w:numPr>
          <w:ilvl w:val="0"/>
          <w:numId w:val="30"/>
        </w:numPr>
      </w:pPr>
      <w:r w:rsidRPr="00BA7EB9">
        <w:t>Prostate Cancer</w:t>
      </w:r>
    </w:p>
    <w:p w14:paraId="73AA6CD5" w14:textId="77777777" w:rsidR="00893F81" w:rsidRPr="00BA7EB9" w:rsidRDefault="00893F81" w:rsidP="00BA7EB9">
      <w:pPr>
        <w:pStyle w:val="ListParagraph"/>
        <w:numPr>
          <w:ilvl w:val="0"/>
          <w:numId w:val="30"/>
        </w:numPr>
      </w:pPr>
      <w:r w:rsidRPr="00BA7EB9">
        <w:t>Osteosarcoma</w:t>
      </w:r>
    </w:p>
    <w:p w14:paraId="6C512563" w14:textId="59B3A9F7" w:rsidR="00893F81" w:rsidRPr="00893F81" w:rsidRDefault="00893F81" w:rsidP="00893F81">
      <w:pPr>
        <w:pStyle w:val="BodyText"/>
      </w:pPr>
      <w:r>
        <w:t>All other indications are considered experimental/investigational and not medically necessary.</w:t>
      </w:r>
    </w:p>
    <w:p w14:paraId="50A38FBA" w14:textId="3E3DBDB3" w:rsidR="00FE0C63" w:rsidRDefault="00685107" w:rsidP="008E4411">
      <w:pPr>
        <w:pStyle w:val="Heading2"/>
        <w:keepNext w:val="0"/>
        <w:widowControl w:val="0"/>
      </w:pPr>
      <w:r>
        <w:t>Coverage Criteria</w:t>
      </w:r>
    </w:p>
    <w:p w14:paraId="171EE14A" w14:textId="3CA3ECC8" w:rsidR="00893F81" w:rsidRDefault="00893F81" w:rsidP="008E4411">
      <w:pPr>
        <w:pStyle w:val="Heading3"/>
        <w:keepNext w:val="0"/>
        <w:keepLines w:val="0"/>
        <w:widowControl w:val="0"/>
      </w:pPr>
      <w:r>
        <w:t>Prostate Cancer</w:t>
      </w:r>
    </w:p>
    <w:p w14:paraId="16B59779" w14:textId="77777777" w:rsidR="00893F81" w:rsidRDefault="00893F81" w:rsidP="008E4411">
      <w:pPr>
        <w:pStyle w:val="BodyText"/>
        <w:widowControl w:val="0"/>
      </w:pPr>
      <w:r>
        <w:lastRenderedPageBreak/>
        <w:t>Authorization of 7 months for a total of 6 injections may be granted for treatment of bone metastases for members with castration-resistant prostate cancer when all of the following criteria are met:</w:t>
      </w:r>
    </w:p>
    <w:p w14:paraId="4F80AA4A" w14:textId="77777777" w:rsidR="00893F81" w:rsidRDefault="00893F81" w:rsidP="00893F81">
      <w:pPr>
        <w:pStyle w:val="ListParagraph"/>
      </w:pPr>
      <w:r>
        <w:t>The member has symptomatic bone metastases</w:t>
      </w:r>
    </w:p>
    <w:p w14:paraId="1611AE9B" w14:textId="77777777" w:rsidR="00893F81" w:rsidRDefault="00893F81" w:rsidP="00893F81">
      <w:pPr>
        <w:pStyle w:val="ListParagraph"/>
      </w:pPr>
      <w:r>
        <w:t>The member does not have visceral metastatic disease</w:t>
      </w:r>
    </w:p>
    <w:p w14:paraId="3F641BFE" w14:textId="2CFA4AB5" w:rsidR="00893F81" w:rsidRDefault="00893F81" w:rsidP="00893F81">
      <w:pPr>
        <w:pStyle w:val="ListParagraph"/>
      </w:pPr>
      <w:r>
        <w:t xml:space="preserve">The member has had a bilateral orchiectomy or will be using the requested medication in combination with </w:t>
      </w:r>
      <w:r w:rsidR="0033744C" w:rsidRPr="0033744C">
        <w:t xml:space="preserve">a luteinizing hormone-releasing hormone (LHRH) agonist (e.g., </w:t>
      </w:r>
      <w:proofErr w:type="spellStart"/>
      <w:r w:rsidR="0033744C" w:rsidRPr="0033744C">
        <w:t>goserelin</w:t>
      </w:r>
      <w:proofErr w:type="spellEnd"/>
      <w:r w:rsidR="0033744C" w:rsidRPr="0033744C">
        <w:t xml:space="preserve">, leuprolide) or antagonist (e.g., </w:t>
      </w:r>
      <w:proofErr w:type="spellStart"/>
      <w:r w:rsidR="0033744C" w:rsidRPr="0033744C">
        <w:t>degarelix</w:t>
      </w:r>
      <w:proofErr w:type="spellEnd"/>
      <w:r w:rsidR="0033744C" w:rsidRPr="0033744C">
        <w:t xml:space="preserve">, </w:t>
      </w:r>
      <w:proofErr w:type="spellStart"/>
      <w:r w:rsidR="0033744C" w:rsidRPr="0033744C">
        <w:t>relugolix</w:t>
      </w:r>
      <w:proofErr w:type="spellEnd"/>
      <w:r w:rsidR="0033744C" w:rsidRPr="0033744C">
        <w:t>)</w:t>
      </w:r>
      <w:r>
        <w:t>.</w:t>
      </w:r>
    </w:p>
    <w:p w14:paraId="5D3C060F" w14:textId="12D314DB" w:rsidR="00893F81" w:rsidRDefault="00893F81" w:rsidP="00893F81">
      <w:pPr>
        <w:pStyle w:val="Heading3"/>
      </w:pPr>
      <w:r>
        <w:t>Osteosarcoma</w:t>
      </w:r>
    </w:p>
    <w:p w14:paraId="7A825B50" w14:textId="4A40D7BE" w:rsidR="00950B55" w:rsidRDefault="00893F81" w:rsidP="00950B55">
      <w:pPr>
        <w:pStyle w:val="BodyText"/>
      </w:pPr>
      <w:r>
        <w:t>Authorization of 7 months for a total of 6 injections may be granted for subsequent treatment of osteosarcoma when the member has previously tried at least 2 systemic therapies.</w:t>
      </w: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</w:p>
    <w:p w14:paraId="10DA4309" w14:textId="34A177C1" w:rsidR="00FF66BF" w:rsidRPr="008D1B34" w:rsidRDefault="00FF66BF" w:rsidP="00950B55">
      <w:pPr>
        <w:pStyle w:val="Heading2"/>
      </w:pPr>
      <w:r w:rsidRPr="008D1B34">
        <w:t>References</w:t>
      </w:r>
    </w:p>
    <w:p w14:paraId="42A17F22" w14:textId="77777777" w:rsidR="00893F81" w:rsidRDefault="00893F81" w:rsidP="00893F81">
      <w:pPr>
        <w:pStyle w:val="ReferenceOrdered"/>
      </w:pPr>
      <w:r>
        <w:t>Xofigo [package insert]. Whippany, NJ: Bayer HealthCare Pharmaceuticals Inc.; December 2019.</w:t>
      </w:r>
    </w:p>
    <w:p w14:paraId="48971185" w14:textId="52F0E92B" w:rsidR="00893F81" w:rsidRDefault="00893F81" w:rsidP="00893F81">
      <w:pPr>
        <w:pStyle w:val="ReferenceOrdered"/>
      </w:pPr>
      <w:r>
        <w:t>The NCCN Drugs &amp; Biologics Compendium™ © 202</w:t>
      </w:r>
      <w:r w:rsidR="00796F0B">
        <w:t>4</w:t>
      </w:r>
      <w:r>
        <w:t xml:space="preserve"> National Comprehensive Cancer Network, Inc. https://www.nccn.org  Accessed August 1</w:t>
      </w:r>
      <w:r w:rsidR="00796F0B">
        <w:t>2</w:t>
      </w:r>
      <w:r>
        <w:t>, 202</w:t>
      </w:r>
      <w:r w:rsidR="00796F0B">
        <w:t>4</w:t>
      </w:r>
      <w:r>
        <w:t>.</w:t>
      </w:r>
    </w:p>
    <w:p w14:paraId="47E1A10C" w14:textId="6CAFFB14" w:rsidR="00C44990" w:rsidRPr="004F5624" w:rsidRDefault="00893F81" w:rsidP="0017201F">
      <w:pPr>
        <w:pStyle w:val="ReferenceOrdered"/>
        <w:rPr>
          <w:lang w:val="pt-BR"/>
        </w:rPr>
      </w:pPr>
      <w:r>
        <w:t xml:space="preserve">Subbiah V, Anderson PM, </w:t>
      </w:r>
      <w:proofErr w:type="spellStart"/>
      <w:r>
        <w:t>Kairemo</w:t>
      </w:r>
      <w:proofErr w:type="spellEnd"/>
      <w:r>
        <w:t xml:space="preserve"> K, et al. Alpha particle radium 223 dichloride in high-risk osteosarcoma: A phase I dose escalation trial. Clin Cancer Res 2019; 25:3802- 3810</w:t>
      </w:r>
      <w:r w:rsidR="00FF66BF" w:rsidRPr="00BD1CC1">
        <w:t>.</w:t>
      </w:r>
    </w:p>
    <w:sectPr w:rsidR="00C44990" w:rsidRPr="004F5624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C1A94" w14:textId="77777777" w:rsidR="002E2570" w:rsidRDefault="002E2570">
      <w:r>
        <w:separator/>
      </w:r>
    </w:p>
  </w:endnote>
  <w:endnote w:type="continuationSeparator" w:id="0">
    <w:p w14:paraId="0302900B" w14:textId="77777777" w:rsidR="002E2570" w:rsidRDefault="002E2570">
      <w:r>
        <w:continuationSeparator/>
      </w:r>
    </w:p>
  </w:endnote>
  <w:endnote w:type="continuationNotice" w:id="1">
    <w:p w14:paraId="4162BE31" w14:textId="77777777" w:rsidR="002E2570" w:rsidRDefault="002E25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622DB7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578E6" w:rsidRPr="009578E6">
      <w:rPr>
        <w:rFonts w:cs="Arial"/>
        <w:noProof/>
        <w:sz w:val="16"/>
        <w:szCs w:val="16"/>
      </w:rPr>
      <w:t>Xofigo</w:t>
    </w:r>
    <w:r w:rsidR="009578E6">
      <w:rPr>
        <w:rFonts w:cs="Arial"/>
        <w:noProof/>
        <w:snapToGrid w:val="0"/>
        <w:color w:val="000000"/>
        <w:sz w:val="16"/>
        <w:szCs w:val="16"/>
      </w:rPr>
      <w:t xml:space="preserve"> SGM 5717-A</w:t>
    </w:r>
    <w:r w:rsidR="009578E6" w:rsidRPr="009578E6">
      <w:rPr>
        <w:rFonts w:cs="Arial"/>
        <w:noProof/>
        <w:sz w:val="16"/>
        <w:szCs w:val="16"/>
      </w:rPr>
      <w:t xml:space="preserve"> </w:t>
    </w:r>
    <w:r w:rsidR="00560644">
      <w:rPr>
        <w:rFonts w:cs="Arial"/>
        <w:noProof/>
        <w:sz w:val="16"/>
        <w:szCs w:val="16"/>
      </w:rPr>
      <w:t>P</w:t>
    </w:r>
    <w:r w:rsidR="009578E6" w:rsidRPr="009578E6">
      <w:rPr>
        <w:rFonts w:cs="Arial"/>
        <w:noProof/>
        <w:sz w:val="16"/>
        <w:szCs w:val="16"/>
      </w:rPr>
      <w:t>2024</w:t>
    </w:r>
    <w:r w:rsidR="009578E6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11423758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A8090DC" w:rsidR="00F75C81" w:rsidRPr="008360F1" w:rsidRDefault="00C36B72" w:rsidP="008360F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4BFB7F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578E6" w:rsidRPr="009578E6">
      <w:rPr>
        <w:rFonts w:cs="Arial"/>
        <w:noProof/>
        <w:sz w:val="16"/>
        <w:szCs w:val="16"/>
      </w:rPr>
      <w:t>Xofigo</w:t>
    </w:r>
    <w:r w:rsidR="009578E6">
      <w:rPr>
        <w:rFonts w:cs="Arial"/>
        <w:noProof/>
        <w:snapToGrid w:val="0"/>
        <w:color w:val="000000"/>
        <w:sz w:val="16"/>
        <w:szCs w:val="16"/>
      </w:rPr>
      <w:t xml:space="preserve"> SGM 5717-A</w:t>
    </w:r>
    <w:r w:rsidR="009578E6" w:rsidRPr="009578E6">
      <w:rPr>
        <w:rFonts w:cs="Arial"/>
        <w:noProof/>
        <w:sz w:val="16"/>
        <w:szCs w:val="16"/>
      </w:rPr>
      <w:t xml:space="preserve"> </w:t>
    </w:r>
    <w:r w:rsidR="00560644">
      <w:rPr>
        <w:rFonts w:cs="Arial"/>
        <w:noProof/>
        <w:sz w:val="16"/>
        <w:szCs w:val="16"/>
      </w:rPr>
      <w:t>P</w:t>
    </w:r>
    <w:r w:rsidR="009578E6" w:rsidRPr="009578E6">
      <w:rPr>
        <w:rFonts w:cs="Arial"/>
        <w:noProof/>
        <w:sz w:val="16"/>
        <w:szCs w:val="16"/>
      </w:rPr>
      <w:t>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EE8E1F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88EF20E" w:rsidR="00ED04EC" w:rsidRPr="008360F1" w:rsidRDefault="00F50D98" w:rsidP="008360F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D350A" w14:textId="77777777" w:rsidR="002E2570" w:rsidRDefault="002E2570">
      <w:r>
        <w:separator/>
      </w:r>
    </w:p>
  </w:footnote>
  <w:footnote w:type="continuationSeparator" w:id="0">
    <w:p w14:paraId="4B63432D" w14:textId="77777777" w:rsidR="002E2570" w:rsidRDefault="002E2570">
      <w:r>
        <w:continuationSeparator/>
      </w:r>
    </w:p>
  </w:footnote>
  <w:footnote w:type="continuationNotice" w:id="1">
    <w:p w14:paraId="5053F42B" w14:textId="77777777" w:rsidR="002E2570" w:rsidRDefault="002E25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8E4411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2EB880C" w:rsidR="00ED04EC" w:rsidRPr="004C7F1D" w:rsidRDefault="00893F81" w:rsidP="008E4411">
          <w:pPr>
            <w:pStyle w:val="RefTableData"/>
          </w:pPr>
          <w:r>
            <w:t>5717-A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FD1DEB"/>
    <w:multiLevelType w:val="hybridMultilevel"/>
    <w:tmpl w:val="E6A8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0415F"/>
    <w:multiLevelType w:val="hybridMultilevel"/>
    <w:tmpl w:val="4CB88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F21E33"/>
    <w:multiLevelType w:val="hybridMultilevel"/>
    <w:tmpl w:val="93A6E34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9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6"/>
  </w:num>
  <w:num w:numId="26" w16cid:durableId="1950313333">
    <w:abstractNumId w:val="19"/>
  </w:num>
  <w:num w:numId="27" w16cid:durableId="1866016584">
    <w:abstractNumId w:val="18"/>
  </w:num>
  <w:num w:numId="28" w16cid:durableId="18438855">
    <w:abstractNumId w:val="21"/>
  </w:num>
  <w:num w:numId="29" w16cid:durableId="1053194067">
    <w:abstractNumId w:val="11"/>
  </w:num>
  <w:num w:numId="30" w16cid:durableId="968433785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4DD"/>
    <w:rsid w:val="00013653"/>
    <w:rsid w:val="000141E7"/>
    <w:rsid w:val="000148F0"/>
    <w:rsid w:val="0001496B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F"/>
    <w:rsid w:val="002E030E"/>
    <w:rsid w:val="002E06B0"/>
    <w:rsid w:val="002E15A0"/>
    <w:rsid w:val="002E1D9A"/>
    <w:rsid w:val="002E254D"/>
    <w:rsid w:val="002E2570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44C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42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62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D14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644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43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0B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360F1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67DF6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3F81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97F5C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4E5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11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AD7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29B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0B55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578E6"/>
    <w:rsid w:val="0096131B"/>
    <w:rsid w:val="00961529"/>
    <w:rsid w:val="00961854"/>
    <w:rsid w:val="00962152"/>
    <w:rsid w:val="009625E8"/>
    <w:rsid w:val="00962ADF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A7EB9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E71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2AF4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30E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0EAF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007FAD-B631-4D71-A8CA-9B88B292E7B4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Xofigo 5717-A SGM 2023a</dc:title>
  <dc:subject/>
  <dc:creator>CVS Caremark</dc:creator>
  <cp:keywords/>
  <cp:lastModifiedBy>Huerta, Linda M</cp:lastModifiedBy>
  <cp:revision>5</cp:revision>
  <cp:lastPrinted>2018-01-09T11:01:00Z</cp:lastPrinted>
  <dcterms:created xsi:type="dcterms:W3CDTF">2024-10-31T17:55:00Z</dcterms:created>
  <dcterms:modified xsi:type="dcterms:W3CDTF">2024-11-14T05:23:00Z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1669900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